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4" w:space="12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6"/>
          <w:szCs w:val="26"/>
          <w:bdr w:val="none" w:color="auto" w:sz="0" w:space="0"/>
        </w:rPr>
        <w:t>关于推荐2019年度省级中小企业公共服务示范平台的通知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A1A1A1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1A1A1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发布时间：2019-08-30 来源：中小企业处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冀工信企业函〔2019〕670号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各市(含定州、辛集市)工业和信息化局、雄安新区改革发展局：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为推进我省中小企业公共服务体系建设，依据新修订的《河北省中小企业公共服务示范平台认定管理办法》（以下简称《管理办法》），现就推荐2019年度省级中小企业公共服务示范平台（以下简称示范平台）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一、示范平台按照自愿的原则进行申报，申报单位向所在地工信部门提出申请。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二、各市推荐的示范平台数量不超过3个，定州市、辛集市、雄安新区推荐示范平台数量1个。超额不予受理。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三、示范平台认定有效期为3年，2016年度示范平台（名单见附件1）可提出申请重新申报，不计入推荐数量。省属单位申报示范平台向所在地工信部门提出申请，不计入推荐数量。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四、各市（含定州、辛集市）工业和信息化局、雄安新区改革发展局应按照《管理办法》的要求择优做好推荐工作，认真组织、严格标准、确保质量、按时上报。对推荐平台申请报告要认真审核，在对其服务业绩进行测评的基础上，总结提炼示范性表述，提出推荐意见，行文上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五、请于9月30日前，将推荐文件、《推荐河北省中小企业公共服务示范平台汇总表》（见附件2）、《河北省中小企业公共服务示范平台推荐表》和被推荐单位的申报材料（纸质版二份、电子版光盘一份）报送至省工业和信息化厅（中小企业处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联系人：王立杰   0311--87800812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常晓飞   0311--87802550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邮  箱：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u w:val="none"/>
          <w:bdr w:val="none" w:color="auto" w:sz="0" w:space="0"/>
        </w:rPr>
        <w:instrText xml:space="preserve"> HYPERLINK "mailto:zxqyc2016@126.com"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u w:val="none"/>
          <w:bdr w:val="none" w:color="auto" w:sz="0" w:space="0"/>
        </w:rPr>
        <w:t>zxqyc2016@126.com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地  址：石家庄市和平西路402号（050071）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附件：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u w:val="none"/>
          <w:bdr w:val="none" w:color="auto" w:sz="0" w:space="0"/>
        </w:rPr>
        <w:instrText xml:space="preserve"> HYPERLINK "http://gxt.hebei.gov.cn/hbgyhxxht/xwzx32/tzgg83/658999/2019083014530491871.doc"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u w:val="none"/>
          <w:bdr w:val="none" w:color="auto" w:sz="0" w:space="0"/>
        </w:rPr>
        <w:t>冀工信企业函〔2019〕670号附件.doc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420" w:lineRule="atLeast"/>
        <w:ind w:left="0" w:right="0"/>
        <w:jc w:val="right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河北省工业化信息化厅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420" w:lineRule="atLeast"/>
        <w:ind w:left="0" w:right="0"/>
        <w:jc w:val="right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2019年8月28日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B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qzuser</cp:lastModifiedBy>
  <dcterms:modified xsi:type="dcterms:W3CDTF">2020-12-15T03:01:56Z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